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AB5B" w14:textId="77777777" w:rsidR="00A60B67" w:rsidRDefault="00A60B67" w:rsidP="00CE3C8C">
      <w:pPr>
        <w:jc w:val="center"/>
      </w:pPr>
      <w:r>
        <w:rPr>
          <w:noProof/>
          <w:lang w:eastAsia="en-GB"/>
        </w:rPr>
        <w:drawing>
          <wp:anchor distT="0" distB="0" distL="114300" distR="114300" simplePos="0" relativeHeight="251662336" behindDoc="0" locked="0" layoutInCell="1" allowOverlap="1" wp14:anchorId="30238E8A" wp14:editId="31665420">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AEBF080" wp14:editId="7A1276D9">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04CCEDC" wp14:editId="4DA8D46B">
                <wp:simplePos x="0" y="0"/>
                <wp:positionH relativeFrom="column">
                  <wp:posOffset>662940</wp:posOffset>
                </wp:positionH>
                <wp:positionV relativeFrom="paragraph">
                  <wp:posOffset>-92710</wp:posOffset>
                </wp:positionV>
                <wp:extent cx="8526780" cy="609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526780" cy="609600"/>
                        </a:xfrm>
                        <a:prstGeom prst="rect">
                          <a:avLst/>
                        </a:prstGeom>
                        <a:noFill/>
                        <a:ln>
                          <a:noFill/>
                        </a:ln>
                        <a:effectLst/>
                      </wps:spPr>
                      <wps:txbx>
                        <w:txbxContent>
                          <w:p w14:paraId="4716483C" w14:textId="77777777" w:rsidR="00822D25" w:rsidRPr="00857535" w:rsidRDefault="00822D25" w:rsidP="00CE3C8C">
                            <w:pPr>
                              <w:jc w:val="cente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EYFS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
            <w:pict>
              <v:shapetype w14:anchorId="60A9A697" id="_x0000_t202" coordsize="21600,21600" o:spt="202" path="m,l,21600r21600,l21600,xe">
                <v:stroke joinstyle="miter"/>
                <v:path gradientshapeok="t" o:connecttype="rect"/>
              </v:shapetype>
              <v:shape id="Text Box 1" o:spid="_x0000_s1026" type="#_x0000_t202" style="position:absolute;left:0;text-align:left;margin-left:52.2pt;margin-top:-7.3pt;width:67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" filled="f" stroked="f">
                <v:textbox>
                  <w:txbxContent>
                    <w:p w:rsidR="00822D25" w:rsidRPr="00857535" w:rsidRDefault="00822D25" w:rsidP="00CE3C8C">
                      <w:pPr>
                        <w:jc w:val="cente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EYFS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v:textbox>
                <w10:wrap type="square"/>
              </v:shape>
            </w:pict>
          </mc:Fallback>
        </mc:AlternateContent>
      </w:r>
    </w:p>
    <w:p w14:paraId="25C7ABA2" w14:textId="77777777" w:rsidR="00A60B67" w:rsidRDefault="00A60B67" w:rsidP="00CE3C8C">
      <w:pPr>
        <w:jc w:val="center"/>
      </w:pPr>
    </w:p>
    <w:p w14:paraId="78103D11" w14:textId="64CF26DA" w:rsidR="006436FE" w:rsidRPr="006436FE" w:rsidRDefault="002A4375" w:rsidP="00CE3C8C">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r>
        <w:rPr>
          <w:b/>
        </w:rPr>
        <w:tab/>
      </w:r>
      <w:r w:rsidR="006436FE" w:rsidRPr="009E55D4">
        <w:rPr>
          <w:b/>
          <w:color w:val="00B0F0"/>
        </w:rPr>
        <w:t xml:space="preserve">UPDATED: </w:t>
      </w:r>
      <w:r w:rsidR="009161DB">
        <w:rPr>
          <w:b/>
          <w:color w:val="00B0F0"/>
        </w:rPr>
        <w:t xml:space="preserve">November </w:t>
      </w:r>
      <w:r w:rsidR="006436FE" w:rsidRPr="009E55D4">
        <w:rPr>
          <w:b/>
          <w:color w:val="00B0F0"/>
        </w:rPr>
        <w:t>20</w:t>
      </w:r>
      <w:r w:rsidR="00F935CD">
        <w:rPr>
          <w:b/>
          <w:color w:val="00B0F0"/>
        </w:rPr>
        <w:t>2</w:t>
      </w:r>
      <w:r w:rsidR="009563E6">
        <w:rPr>
          <w:b/>
          <w:color w:val="00B0F0"/>
        </w:rPr>
        <w:t>3</w:t>
      </w:r>
    </w:p>
    <w:p w14:paraId="22039F80" w14:textId="77777777" w:rsidR="006436FE" w:rsidRDefault="00CE3C8C" w:rsidP="00CE3C8C">
      <w:pPr>
        <w:jc w:val="center"/>
      </w:pPr>
      <w:r>
        <w:t xml:space="preserve">The following list includes </w:t>
      </w:r>
      <w:r w:rsidRPr="00CC04EB">
        <w:rPr>
          <w:i/>
        </w:rPr>
        <w:t>only</w:t>
      </w:r>
      <w:r>
        <w:t xml:space="preserve"> books that I have personally read and would </w:t>
      </w:r>
      <w:r w:rsidRPr="00CE3C8C">
        <w:rPr>
          <w:b/>
          <w:u w:val="single"/>
        </w:rPr>
        <w:t>fully</w:t>
      </w:r>
      <w:r>
        <w:t xml:space="preserve"> recommend to my classes. They all fall into the </w:t>
      </w:r>
      <w:r w:rsidR="000643C4">
        <w:t>4-5</w:t>
      </w:r>
      <w:r>
        <w:t xml:space="preserve"> age range so would be perfect for </w:t>
      </w:r>
      <w:r w:rsidR="00F935CD">
        <w:t>EYFS</w:t>
      </w:r>
      <w:r>
        <w:t xml:space="preserve">. I have </w:t>
      </w:r>
      <w:r w:rsidR="00681E85">
        <w:t xml:space="preserve">hard </w:t>
      </w:r>
      <w:r>
        <w:t>copies of practically all of these books so if you would like to borrow one, ask and I will see what I can do! Happy reading…</w:t>
      </w:r>
    </w:p>
    <w:p w14:paraId="000AC1C1" w14:textId="77777777" w:rsidR="00AE11C2" w:rsidRDefault="00AE11C2" w:rsidP="00CE3C8C">
      <w:pPr>
        <w:jc w:val="center"/>
      </w:pPr>
      <w:r>
        <w:t>(</w:t>
      </w:r>
      <w:r w:rsidR="007E5111">
        <w:t>Even though I love</w:t>
      </w:r>
      <w:r w:rsidR="00ED36E5">
        <w:t xml:space="preserve">d reading </w:t>
      </w:r>
      <w:r w:rsidR="007E5111">
        <w:t>all of these books, t</w:t>
      </w:r>
      <w:r>
        <w:t xml:space="preserve">he books highlighted in grey are </w:t>
      </w:r>
      <w:r w:rsidRPr="00AE11C2">
        <w:rPr>
          <w:b/>
          <w:u w:val="single"/>
        </w:rPr>
        <w:t>HIGHLY</w:t>
      </w:r>
      <w:r>
        <w:t xml:space="preserve"> recommended!)</w:t>
      </w:r>
      <w:r w:rsidR="006E2002">
        <w:t xml:space="preserve"> </w:t>
      </w:r>
      <w:r w:rsidR="006E2002">
        <w:tab/>
      </w:r>
    </w:p>
    <w:tbl>
      <w:tblPr>
        <w:tblStyle w:val="TableGrid"/>
        <w:tblW w:w="15701" w:type="dxa"/>
        <w:tblLayout w:type="fixed"/>
        <w:tblLook w:val="04A0" w:firstRow="1" w:lastRow="0" w:firstColumn="1" w:lastColumn="0" w:noHBand="0" w:noVBand="1"/>
      </w:tblPr>
      <w:tblGrid>
        <w:gridCol w:w="1242"/>
        <w:gridCol w:w="4678"/>
        <w:gridCol w:w="1418"/>
        <w:gridCol w:w="8363"/>
      </w:tblGrid>
      <w:tr w:rsidR="00A16831" w14:paraId="53BDEC9F" w14:textId="77777777" w:rsidTr="00D668C5">
        <w:tc>
          <w:tcPr>
            <w:tcW w:w="1242" w:type="dxa"/>
            <w:shd w:val="clear" w:color="auto" w:fill="E5DFEC" w:themeFill="accent4" w:themeFillTint="33"/>
            <w:vAlign w:val="center"/>
          </w:tcPr>
          <w:p w14:paraId="37B7AAD5"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1C217D2E" w14:textId="77777777" w:rsidR="00A16831" w:rsidRPr="00A16831" w:rsidRDefault="00A16831" w:rsidP="00D668C5">
            <w:pPr>
              <w:jc w:val="center"/>
              <w:rPr>
                <w:b/>
              </w:rPr>
            </w:pPr>
            <w:r w:rsidRPr="00A16831">
              <w:rPr>
                <w:b/>
              </w:rPr>
              <w:t>Title</w:t>
            </w:r>
          </w:p>
        </w:tc>
        <w:tc>
          <w:tcPr>
            <w:tcW w:w="1418" w:type="dxa"/>
            <w:shd w:val="clear" w:color="auto" w:fill="E5DFEC" w:themeFill="accent4" w:themeFillTint="33"/>
            <w:vAlign w:val="center"/>
          </w:tcPr>
          <w:p w14:paraId="4BCC1FFB" w14:textId="77777777"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14:paraId="70F3CAF4" w14:textId="77777777" w:rsidR="00A16831" w:rsidRPr="00A16831" w:rsidRDefault="008D0A92" w:rsidP="00D668C5">
            <w:pPr>
              <w:jc w:val="center"/>
              <w:rPr>
                <w:b/>
              </w:rPr>
            </w:pPr>
            <w:r>
              <w:rPr>
                <w:b/>
              </w:rPr>
              <w:t>A Brief Guide…</w:t>
            </w:r>
          </w:p>
        </w:tc>
      </w:tr>
      <w:tr w:rsidR="00594452" w14:paraId="73C9A490" w14:textId="77777777" w:rsidTr="009E56DF">
        <w:trPr>
          <w:trHeight w:val="1701"/>
        </w:trPr>
        <w:tc>
          <w:tcPr>
            <w:tcW w:w="1242" w:type="dxa"/>
            <w:shd w:val="clear" w:color="auto" w:fill="auto"/>
            <w:vAlign w:val="center"/>
          </w:tcPr>
          <w:p w14:paraId="382B84E0" w14:textId="77777777" w:rsidR="00594452" w:rsidRDefault="009161DB" w:rsidP="00594452">
            <w:pPr>
              <w:jc w:val="center"/>
              <w:rPr>
                <w:noProof/>
                <w:lang w:eastAsia="en-GB"/>
              </w:rPr>
            </w:pPr>
            <w:r>
              <w:rPr>
                <w:noProof/>
                <w:lang w:eastAsia="en-GB"/>
              </w:rPr>
              <w:drawing>
                <wp:inline distT="0" distB="0" distL="0" distR="0" wp14:anchorId="60E9E882" wp14:editId="0889A2B0">
                  <wp:extent cx="695230" cy="87604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659" cy="894231"/>
                          </a:xfrm>
                          <a:prstGeom prst="rect">
                            <a:avLst/>
                          </a:prstGeom>
                          <a:noFill/>
                        </pic:spPr>
                      </pic:pic>
                    </a:graphicData>
                  </a:graphic>
                </wp:inline>
              </w:drawing>
            </w:r>
          </w:p>
        </w:tc>
        <w:tc>
          <w:tcPr>
            <w:tcW w:w="4678" w:type="dxa"/>
            <w:shd w:val="clear" w:color="auto" w:fill="A6A6A6" w:themeFill="background1" w:themeFillShade="A6"/>
            <w:vAlign w:val="center"/>
          </w:tcPr>
          <w:p w14:paraId="78955B8A" w14:textId="77777777" w:rsidR="00594452" w:rsidRDefault="009161DB" w:rsidP="00594452">
            <w:pPr>
              <w:jc w:val="center"/>
              <w:rPr>
                <w:b/>
                <w:sz w:val="48"/>
                <w:szCs w:val="48"/>
              </w:rPr>
            </w:pPr>
            <w:r>
              <w:rPr>
                <w:b/>
                <w:sz w:val="48"/>
                <w:szCs w:val="48"/>
              </w:rPr>
              <w:t>When I grow up</w:t>
            </w:r>
          </w:p>
        </w:tc>
        <w:tc>
          <w:tcPr>
            <w:tcW w:w="1418" w:type="dxa"/>
            <w:shd w:val="clear" w:color="auto" w:fill="auto"/>
            <w:vAlign w:val="center"/>
          </w:tcPr>
          <w:p w14:paraId="14E5B8FE" w14:textId="77777777" w:rsidR="00594452" w:rsidRDefault="00F935CD" w:rsidP="00594452">
            <w:pPr>
              <w:jc w:val="center"/>
              <w:rPr>
                <w:b/>
              </w:rPr>
            </w:pPr>
            <w:r>
              <w:rPr>
                <w:b/>
              </w:rPr>
              <w:t>J</w:t>
            </w:r>
            <w:r w:rsidR="009161DB">
              <w:rPr>
                <w:b/>
              </w:rPr>
              <w:t>on Hales</w:t>
            </w:r>
          </w:p>
        </w:tc>
        <w:tc>
          <w:tcPr>
            <w:tcW w:w="8363" w:type="dxa"/>
            <w:shd w:val="clear" w:color="auto" w:fill="auto"/>
            <w:vAlign w:val="center"/>
          </w:tcPr>
          <w:p w14:paraId="4BF6A57D" w14:textId="77777777" w:rsidR="009161DB" w:rsidRDefault="009161DB" w:rsidP="009161DB">
            <w:pPr>
              <w:jc w:val="center"/>
            </w:pPr>
            <w:r>
              <w:t>It’s the question which has stumped little kids and big kids for years, but, when her class is asked to come up with an answer, Annie has some unique ideas of her own.</w:t>
            </w:r>
          </w:p>
          <w:p w14:paraId="5037959C" w14:textId="77777777" w:rsidR="009161DB" w:rsidRDefault="009161DB" w:rsidP="009161DB">
            <w:pPr>
              <w:jc w:val="center"/>
            </w:pPr>
          </w:p>
          <w:p w14:paraId="7F735C68" w14:textId="77777777" w:rsidR="009161DB" w:rsidRDefault="009161DB" w:rsidP="009161DB">
            <w:pPr>
              <w:jc w:val="center"/>
            </w:pPr>
            <w:r>
              <w:t>How about Alien Hunter? Or Master Ice Cream Taster?</w:t>
            </w:r>
          </w:p>
          <w:p w14:paraId="07AD00B7" w14:textId="77777777" w:rsidR="009161DB" w:rsidRDefault="009161DB" w:rsidP="009161DB">
            <w:pPr>
              <w:jc w:val="center"/>
            </w:pPr>
          </w:p>
          <w:p w14:paraId="13011492" w14:textId="77777777" w:rsidR="009161DB" w:rsidRDefault="009161DB" w:rsidP="009161DB">
            <w:pPr>
              <w:jc w:val="center"/>
            </w:pPr>
            <w:r>
              <w:t>When she struggles to choose just one job, her teacher has some surprising advice for her.</w:t>
            </w:r>
          </w:p>
          <w:p w14:paraId="2B7EDF56" w14:textId="77777777" w:rsidR="009161DB" w:rsidRDefault="009161DB" w:rsidP="009161DB">
            <w:pPr>
              <w:jc w:val="center"/>
            </w:pPr>
          </w:p>
          <w:p w14:paraId="3D4AA5DB" w14:textId="77777777" w:rsidR="00594452" w:rsidRPr="00E73A1A" w:rsidRDefault="009161DB" w:rsidP="009161DB">
            <w:pPr>
              <w:jc w:val="center"/>
            </w:pPr>
            <w:r>
              <w:t>Beautifully illustrated, expertly rhymed, with a poignant message about the importance of imagination, following our dreams and not being afraid to change our minds, this captivating picture book will delight again and again.</w:t>
            </w:r>
          </w:p>
        </w:tc>
      </w:tr>
      <w:tr w:rsidR="00D17814" w14:paraId="28077471" w14:textId="77777777" w:rsidTr="009E56DF">
        <w:trPr>
          <w:trHeight w:val="1701"/>
        </w:trPr>
        <w:tc>
          <w:tcPr>
            <w:tcW w:w="1242" w:type="dxa"/>
            <w:shd w:val="clear" w:color="auto" w:fill="auto"/>
            <w:vAlign w:val="center"/>
          </w:tcPr>
          <w:p w14:paraId="19BB18A2" w14:textId="77777777" w:rsidR="00D17814" w:rsidRDefault="00822D25" w:rsidP="00822D25">
            <w:pPr>
              <w:jc w:val="right"/>
              <w:rPr>
                <w:noProof/>
                <w:lang w:val="en-US"/>
              </w:rPr>
            </w:pPr>
            <w:r>
              <w:rPr>
                <w:noProof/>
                <w:lang w:val="en-US"/>
              </w:rPr>
              <w:drawing>
                <wp:inline distT="0" distB="0" distL="0" distR="0" wp14:anchorId="2332FD26" wp14:editId="76267205">
                  <wp:extent cx="667201" cy="736314"/>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157" cy="745095"/>
                          </a:xfrm>
                          <a:prstGeom prst="rect">
                            <a:avLst/>
                          </a:prstGeom>
                          <a:noFill/>
                        </pic:spPr>
                      </pic:pic>
                    </a:graphicData>
                  </a:graphic>
                </wp:inline>
              </w:drawing>
            </w:r>
          </w:p>
        </w:tc>
        <w:tc>
          <w:tcPr>
            <w:tcW w:w="4678" w:type="dxa"/>
            <w:shd w:val="clear" w:color="auto" w:fill="auto"/>
            <w:vAlign w:val="center"/>
          </w:tcPr>
          <w:p w14:paraId="39ACBD1E" w14:textId="77777777" w:rsidR="00D17814" w:rsidRDefault="00822D25" w:rsidP="00822D25">
            <w:pPr>
              <w:jc w:val="center"/>
              <w:rPr>
                <w:b/>
                <w:sz w:val="48"/>
                <w:szCs w:val="48"/>
              </w:rPr>
            </w:pPr>
            <w:r>
              <w:rPr>
                <w:b/>
                <w:sz w:val="48"/>
                <w:szCs w:val="48"/>
              </w:rPr>
              <w:t>Emergency</w:t>
            </w:r>
            <w:r w:rsidR="00F935CD">
              <w:rPr>
                <w:b/>
                <w:sz w:val="48"/>
                <w:szCs w:val="48"/>
              </w:rPr>
              <w:t>!</w:t>
            </w:r>
          </w:p>
        </w:tc>
        <w:tc>
          <w:tcPr>
            <w:tcW w:w="1418" w:type="dxa"/>
            <w:shd w:val="clear" w:color="auto" w:fill="auto"/>
            <w:vAlign w:val="center"/>
          </w:tcPr>
          <w:p w14:paraId="32DFFF91" w14:textId="77777777" w:rsidR="00D17814" w:rsidRDefault="00822D25" w:rsidP="00822D25">
            <w:pPr>
              <w:jc w:val="center"/>
              <w:rPr>
                <w:b/>
              </w:rPr>
            </w:pPr>
            <w:r>
              <w:rPr>
                <w:b/>
              </w:rPr>
              <w:t>Margaret Mayo</w:t>
            </w:r>
          </w:p>
        </w:tc>
        <w:tc>
          <w:tcPr>
            <w:tcW w:w="8363" w:type="dxa"/>
            <w:shd w:val="clear" w:color="auto" w:fill="auto"/>
            <w:vAlign w:val="center"/>
          </w:tcPr>
          <w:p w14:paraId="565C2515" w14:textId="77777777" w:rsidR="00D17814" w:rsidRPr="009E303F" w:rsidRDefault="00822D25" w:rsidP="00566024">
            <w:pPr>
              <w:jc w:val="center"/>
            </w:pPr>
            <w:r>
              <w:rPr>
                <w:rFonts w:ascii="Arial" w:hAnsi="Arial" w:cs="Arial"/>
                <w:color w:val="0F1111"/>
                <w:sz w:val="21"/>
                <w:szCs w:val="21"/>
                <w:shd w:val="clear" w:color="auto" w:fill="FFFFFF"/>
              </w:rPr>
              <w:t>Discover a different emergency vehicle on each page, from fire engines and police cars to lifeboats, breakdown trucks, rescue helicopters and more.</w:t>
            </w:r>
            <w:r>
              <w:rPr>
                <w:rFonts w:ascii="Arial" w:hAnsi="Arial" w:cs="Arial"/>
                <w:color w:val="0F1111"/>
                <w:sz w:val="21"/>
                <w:szCs w:val="21"/>
              </w:rPr>
              <w:br/>
            </w:r>
            <w:r>
              <w:rPr>
                <w:rFonts w:ascii="Arial" w:hAnsi="Arial" w:cs="Arial"/>
                <w:color w:val="0F1111"/>
                <w:sz w:val="21"/>
                <w:szCs w:val="21"/>
              </w:rPr>
              <w:br/>
            </w:r>
            <w:r>
              <w:rPr>
                <w:rFonts w:ascii="Arial" w:hAnsi="Arial" w:cs="Arial"/>
                <w:color w:val="0F1111"/>
                <w:sz w:val="21"/>
                <w:szCs w:val="21"/>
                <w:shd w:val="clear" w:color="auto" w:fill="FFFFFF"/>
              </w:rPr>
              <w:t>With bright, bold illustrations and fun, rhyming text. Children will love spotting all the details on each page and joining in with all the different sounds; as speeding ambulances 'wheee-ow' and police cars 'vrooom'!</w:t>
            </w:r>
          </w:p>
        </w:tc>
      </w:tr>
      <w:tr w:rsidR="00D070A2" w14:paraId="49930E24" w14:textId="77777777" w:rsidTr="00E536A9">
        <w:trPr>
          <w:trHeight w:val="1701"/>
        </w:trPr>
        <w:tc>
          <w:tcPr>
            <w:tcW w:w="1242" w:type="dxa"/>
            <w:shd w:val="clear" w:color="auto" w:fill="auto"/>
            <w:vAlign w:val="center"/>
          </w:tcPr>
          <w:p w14:paraId="410AD669" w14:textId="77777777" w:rsidR="00D070A2" w:rsidRDefault="009161DB" w:rsidP="00D070A2">
            <w:pPr>
              <w:jc w:val="center"/>
              <w:rPr>
                <w:noProof/>
                <w:lang w:val="en-US"/>
              </w:rPr>
            </w:pPr>
            <w:r>
              <w:rPr>
                <w:noProof/>
                <w:lang w:val="en-US"/>
              </w:rPr>
              <w:drawing>
                <wp:inline distT="0" distB="0" distL="0" distR="0" wp14:anchorId="3BF11424" wp14:editId="2A9E7954">
                  <wp:extent cx="673974" cy="820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789" cy="832350"/>
                          </a:xfrm>
                          <a:prstGeom prst="rect">
                            <a:avLst/>
                          </a:prstGeom>
                          <a:noFill/>
                        </pic:spPr>
                      </pic:pic>
                    </a:graphicData>
                  </a:graphic>
                </wp:inline>
              </w:drawing>
            </w:r>
          </w:p>
        </w:tc>
        <w:tc>
          <w:tcPr>
            <w:tcW w:w="4678" w:type="dxa"/>
            <w:shd w:val="clear" w:color="auto" w:fill="A6A6A6" w:themeFill="background1" w:themeFillShade="A6"/>
            <w:vAlign w:val="center"/>
          </w:tcPr>
          <w:p w14:paraId="57D05F4C" w14:textId="77777777" w:rsidR="00D070A2" w:rsidRDefault="009161DB" w:rsidP="00D070A2">
            <w:pPr>
              <w:jc w:val="center"/>
              <w:rPr>
                <w:b/>
                <w:sz w:val="48"/>
                <w:szCs w:val="48"/>
              </w:rPr>
            </w:pPr>
            <w:r>
              <w:rPr>
                <w:b/>
                <w:sz w:val="48"/>
                <w:szCs w:val="48"/>
              </w:rPr>
              <w:t>Jesus’ Christmas Party</w:t>
            </w:r>
          </w:p>
        </w:tc>
        <w:tc>
          <w:tcPr>
            <w:tcW w:w="1418" w:type="dxa"/>
            <w:shd w:val="clear" w:color="auto" w:fill="auto"/>
            <w:vAlign w:val="center"/>
          </w:tcPr>
          <w:p w14:paraId="6FE4C8B0" w14:textId="77777777" w:rsidR="00D070A2" w:rsidRDefault="009161DB" w:rsidP="00D070A2">
            <w:pPr>
              <w:jc w:val="center"/>
              <w:rPr>
                <w:b/>
              </w:rPr>
            </w:pPr>
            <w:r>
              <w:rPr>
                <w:b/>
              </w:rPr>
              <w:t>Nicholas Allan</w:t>
            </w:r>
          </w:p>
        </w:tc>
        <w:tc>
          <w:tcPr>
            <w:tcW w:w="8363" w:type="dxa"/>
            <w:shd w:val="clear" w:color="auto" w:fill="auto"/>
            <w:vAlign w:val="center"/>
          </w:tcPr>
          <w:p w14:paraId="36F3FF39" w14:textId="77777777" w:rsidR="00D070A2" w:rsidRDefault="009161DB" w:rsidP="00D070A2">
            <w:pPr>
              <w:jc w:val="center"/>
            </w:pPr>
            <w:r>
              <w:t>The s</w:t>
            </w:r>
            <w:r w:rsidRPr="009161DB">
              <w:t>tory</w:t>
            </w:r>
            <w:r>
              <w:t xml:space="preserve"> is</w:t>
            </w:r>
            <w:r w:rsidRPr="009161DB">
              <w:t xml:space="preserve"> told from the point of view of the grumpy innkeeper. When a night of angels, shepherds and bright stars keeps him from his sleep, is there anything that will cheer him up?</w:t>
            </w:r>
          </w:p>
        </w:tc>
      </w:tr>
      <w:tr w:rsidR="00D070A2" w14:paraId="12087577" w14:textId="77777777" w:rsidTr="005632FC">
        <w:trPr>
          <w:trHeight w:val="1701"/>
        </w:trPr>
        <w:tc>
          <w:tcPr>
            <w:tcW w:w="1242" w:type="dxa"/>
            <w:shd w:val="clear" w:color="auto" w:fill="auto"/>
            <w:vAlign w:val="center"/>
          </w:tcPr>
          <w:p w14:paraId="29924C27" w14:textId="77777777" w:rsidR="00D070A2" w:rsidRDefault="00822D25" w:rsidP="00D070A2">
            <w:pPr>
              <w:jc w:val="center"/>
            </w:pPr>
            <w:r>
              <w:rPr>
                <w:noProof/>
              </w:rPr>
              <w:lastRenderedPageBreak/>
              <w:drawing>
                <wp:inline distT="0" distB="0" distL="0" distR="0" wp14:anchorId="1CA15399" wp14:editId="7410E461">
                  <wp:extent cx="737126" cy="892827"/>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615" cy="910377"/>
                          </a:xfrm>
                          <a:prstGeom prst="rect">
                            <a:avLst/>
                          </a:prstGeom>
                          <a:noFill/>
                        </pic:spPr>
                      </pic:pic>
                    </a:graphicData>
                  </a:graphic>
                </wp:inline>
              </w:drawing>
            </w:r>
          </w:p>
        </w:tc>
        <w:tc>
          <w:tcPr>
            <w:tcW w:w="4678" w:type="dxa"/>
            <w:shd w:val="clear" w:color="auto" w:fill="auto"/>
            <w:vAlign w:val="center"/>
          </w:tcPr>
          <w:p w14:paraId="6C803C2C" w14:textId="77777777" w:rsidR="00D070A2" w:rsidRPr="00F935CD" w:rsidRDefault="00822D25" w:rsidP="00D070A2">
            <w:pPr>
              <w:jc w:val="center"/>
              <w:rPr>
                <w:b/>
                <w:sz w:val="48"/>
                <w:szCs w:val="48"/>
              </w:rPr>
            </w:pPr>
            <w:r>
              <w:rPr>
                <w:b/>
                <w:sz w:val="48"/>
                <w:szCs w:val="48"/>
              </w:rPr>
              <w:t>Brush your teeth Please</w:t>
            </w:r>
          </w:p>
        </w:tc>
        <w:tc>
          <w:tcPr>
            <w:tcW w:w="1418" w:type="dxa"/>
            <w:shd w:val="clear" w:color="auto" w:fill="auto"/>
            <w:vAlign w:val="center"/>
          </w:tcPr>
          <w:p w14:paraId="0E91532E" w14:textId="77777777" w:rsidR="00D070A2" w:rsidRDefault="00822D25" w:rsidP="00D070A2">
            <w:pPr>
              <w:jc w:val="center"/>
              <w:rPr>
                <w:b/>
              </w:rPr>
            </w:pPr>
            <w:r>
              <w:rPr>
                <w:b/>
              </w:rPr>
              <w:t>Jean</w:t>
            </w:r>
          </w:p>
          <w:p w14:paraId="7830D477" w14:textId="77777777" w:rsidR="00822D25" w:rsidRPr="00A16831" w:rsidRDefault="00822D25" w:rsidP="00D070A2">
            <w:pPr>
              <w:jc w:val="center"/>
              <w:rPr>
                <w:b/>
              </w:rPr>
            </w:pPr>
            <w:r>
              <w:rPr>
                <w:b/>
              </w:rPr>
              <w:t xml:space="preserve">Pidgeon </w:t>
            </w:r>
          </w:p>
        </w:tc>
        <w:tc>
          <w:tcPr>
            <w:tcW w:w="8363" w:type="dxa"/>
            <w:shd w:val="clear" w:color="auto" w:fill="auto"/>
            <w:vAlign w:val="center"/>
          </w:tcPr>
          <w:p w14:paraId="0453C163" w14:textId="77777777" w:rsidR="00822D25" w:rsidRPr="00822D25" w:rsidRDefault="00822D25" w:rsidP="00822D25">
            <w:pPr>
              <w:rPr>
                <w:rFonts w:ascii="Times New Roman" w:eastAsia="Times New Roman" w:hAnsi="Times New Roman" w:cs="Times New Roman"/>
                <w:sz w:val="24"/>
                <w:szCs w:val="24"/>
                <w:lang w:eastAsia="en-GB"/>
              </w:rPr>
            </w:pPr>
            <w:r w:rsidRPr="00822D25">
              <w:rPr>
                <w:rFonts w:ascii="Arial" w:eastAsia="Times New Roman" w:hAnsi="Arial" w:cs="Arial"/>
                <w:color w:val="0F1111"/>
                <w:sz w:val="21"/>
                <w:szCs w:val="21"/>
                <w:shd w:val="clear" w:color="auto" w:fill="FFFFFF"/>
                <w:lang w:eastAsia="en-GB"/>
              </w:rPr>
              <w:t>Learn about proper dental hygiene in this delightful pop-up book.</w:t>
            </w:r>
          </w:p>
          <w:p w14:paraId="1C2E92A9" w14:textId="77777777" w:rsidR="00822D25" w:rsidRPr="00822D25" w:rsidRDefault="00822D25" w:rsidP="00822D25">
            <w:pPr>
              <w:shd w:val="clear" w:color="auto" w:fill="FFFFFF"/>
              <w:rPr>
                <w:rFonts w:ascii="Arial" w:eastAsia="Times New Roman" w:hAnsi="Arial" w:cs="Arial"/>
                <w:color w:val="0F1111"/>
                <w:sz w:val="21"/>
                <w:szCs w:val="21"/>
                <w:lang w:eastAsia="en-GB"/>
              </w:rPr>
            </w:pPr>
            <w:r w:rsidRPr="00822D25">
              <w:rPr>
                <w:rFonts w:ascii="Arial" w:eastAsia="Times New Roman" w:hAnsi="Arial" w:cs="Arial"/>
                <w:color w:val="0F1111"/>
                <w:sz w:val="21"/>
                <w:szCs w:val="21"/>
                <w:lang w:eastAsia="en-GB"/>
              </w:rPr>
              <w:t>What child can resist imitating a chimp brushing its teeth back and forth? Or a shark that flosses every day?</w:t>
            </w:r>
          </w:p>
          <w:p w14:paraId="41BD30DD" w14:textId="77777777" w:rsidR="00D070A2" w:rsidRDefault="00822D25" w:rsidP="00D070A2">
            <w:pPr>
              <w:jc w:val="center"/>
            </w:pPr>
            <w:r>
              <w:t>A great one to encourage teeth brushing twice a day!</w:t>
            </w:r>
          </w:p>
        </w:tc>
      </w:tr>
    </w:tbl>
    <w:p w14:paraId="698F0E46" w14:textId="77777777" w:rsidR="00CE3C8C" w:rsidRDefault="00CE3C8C" w:rsidP="005632FC"/>
    <w:sectPr w:rsidR="00CE3C8C"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C"/>
    <w:rsid w:val="0000285D"/>
    <w:rsid w:val="00012AD2"/>
    <w:rsid w:val="0002290B"/>
    <w:rsid w:val="000407B6"/>
    <w:rsid w:val="00062CF1"/>
    <w:rsid w:val="000643C4"/>
    <w:rsid w:val="00065A86"/>
    <w:rsid w:val="00072894"/>
    <w:rsid w:val="000D1105"/>
    <w:rsid w:val="000D7B8F"/>
    <w:rsid w:val="000E6E08"/>
    <w:rsid w:val="000E7F0F"/>
    <w:rsid w:val="00100928"/>
    <w:rsid w:val="00104E02"/>
    <w:rsid w:val="00113B2A"/>
    <w:rsid w:val="00114C00"/>
    <w:rsid w:val="00121B47"/>
    <w:rsid w:val="0013244F"/>
    <w:rsid w:val="001369E7"/>
    <w:rsid w:val="00154153"/>
    <w:rsid w:val="00161360"/>
    <w:rsid w:val="00181886"/>
    <w:rsid w:val="00190968"/>
    <w:rsid w:val="001E0DBC"/>
    <w:rsid w:val="001F1E41"/>
    <w:rsid w:val="001F2063"/>
    <w:rsid w:val="00205A70"/>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56A60"/>
    <w:rsid w:val="00363400"/>
    <w:rsid w:val="00386DFC"/>
    <w:rsid w:val="003B55C9"/>
    <w:rsid w:val="003C35E9"/>
    <w:rsid w:val="003C3C88"/>
    <w:rsid w:val="003D079C"/>
    <w:rsid w:val="003E5ABC"/>
    <w:rsid w:val="003E6BDB"/>
    <w:rsid w:val="00413417"/>
    <w:rsid w:val="00433D11"/>
    <w:rsid w:val="0043647B"/>
    <w:rsid w:val="00473FCB"/>
    <w:rsid w:val="0048604F"/>
    <w:rsid w:val="004A06A0"/>
    <w:rsid w:val="004B7041"/>
    <w:rsid w:val="004E4872"/>
    <w:rsid w:val="004E6867"/>
    <w:rsid w:val="004F5B4C"/>
    <w:rsid w:val="005058A9"/>
    <w:rsid w:val="0055714A"/>
    <w:rsid w:val="005632FC"/>
    <w:rsid w:val="005659E3"/>
    <w:rsid w:val="00566024"/>
    <w:rsid w:val="00570382"/>
    <w:rsid w:val="0058233B"/>
    <w:rsid w:val="0058288A"/>
    <w:rsid w:val="00594452"/>
    <w:rsid w:val="005A7A7D"/>
    <w:rsid w:val="005D46E9"/>
    <w:rsid w:val="005D5433"/>
    <w:rsid w:val="005F4D0F"/>
    <w:rsid w:val="0060300E"/>
    <w:rsid w:val="006436FE"/>
    <w:rsid w:val="00681E85"/>
    <w:rsid w:val="006B3709"/>
    <w:rsid w:val="006C5186"/>
    <w:rsid w:val="006E2002"/>
    <w:rsid w:val="006F27E6"/>
    <w:rsid w:val="006F4DE1"/>
    <w:rsid w:val="007062D2"/>
    <w:rsid w:val="00707AB9"/>
    <w:rsid w:val="00713B25"/>
    <w:rsid w:val="0071713F"/>
    <w:rsid w:val="00717FAD"/>
    <w:rsid w:val="00734F15"/>
    <w:rsid w:val="00763344"/>
    <w:rsid w:val="00777665"/>
    <w:rsid w:val="00781697"/>
    <w:rsid w:val="007867D1"/>
    <w:rsid w:val="007914C5"/>
    <w:rsid w:val="007971DD"/>
    <w:rsid w:val="007A6B6F"/>
    <w:rsid w:val="007B481C"/>
    <w:rsid w:val="007E5111"/>
    <w:rsid w:val="007F58B0"/>
    <w:rsid w:val="007F7186"/>
    <w:rsid w:val="008026D6"/>
    <w:rsid w:val="00822D25"/>
    <w:rsid w:val="00857535"/>
    <w:rsid w:val="00880011"/>
    <w:rsid w:val="008A0D30"/>
    <w:rsid w:val="008B06C6"/>
    <w:rsid w:val="008D0A92"/>
    <w:rsid w:val="00912262"/>
    <w:rsid w:val="009161DB"/>
    <w:rsid w:val="0092163C"/>
    <w:rsid w:val="00925CBC"/>
    <w:rsid w:val="00950E89"/>
    <w:rsid w:val="009563E6"/>
    <w:rsid w:val="00957B94"/>
    <w:rsid w:val="00971C9E"/>
    <w:rsid w:val="00975F2E"/>
    <w:rsid w:val="00982DBE"/>
    <w:rsid w:val="009936E0"/>
    <w:rsid w:val="009B56AC"/>
    <w:rsid w:val="009D05EC"/>
    <w:rsid w:val="009D2269"/>
    <w:rsid w:val="009D46AE"/>
    <w:rsid w:val="009E1E4B"/>
    <w:rsid w:val="009E2254"/>
    <w:rsid w:val="009E303F"/>
    <w:rsid w:val="009E55D4"/>
    <w:rsid w:val="009E56DF"/>
    <w:rsid w:val="00A11297"/>
    <w:rsid w:val="00A16831"/>
    <w:rsid w:val="00A3213E"/>
    <w:rsid w:val="00A36A1E"/>
    <w:rsid w:val="00A60477"/>
    <w:rsid w:val="00A60B67"/>
    <w:rsid w:val="00A662CD"/>
    <w:rsid w:val="00A7510E"/>
    <w:rsid w:val="00A77201"/>
    <w:rsid w:val="00AA1E7C"/>
    <w:rsid w:val="00AB17FD"/>
    <w:rsid w:val="00AB5820"/>
    <w:rsid w:val="00AC291A"/>
    <w:rsid w:val="00AE11C2"/>
    <w:rsid w:val="00B0558F"/>
    <w:rsid w:val="00B15A3F"/>
    <w:rsid w:val="00B75B90"/>
    <w:rsid w:val="00B92088"/>
    <w:rsid w:val="00B9451F"/>
    <w:rsid w:val="00BC43DA"/>
    <w:rsid w:val="00BE3389"/>
    <w:rsid w:val="00C16EE7"/>
    <w:rsid w:val="00C319D5"/>
    <w:rsid w:val="00C32E6A"/>
    <w:rsid w:val="00C475F0"/>
    <w:rsid w:val="00C54AE9"/>
    <w:rsid w:val="00C76940"/>
    <w:rsid w:val="00CA5940"/>
    <w:rsid w:val="00CB46BC"/>
    <w:rsid w:val="00CC04EB"/>
    <w:rsid w:val="00CC2C99"/>
    <w:rsid w:val="00CD74A9"/>
    <w:rsid w:val="00CD7A10"/>
    <w:rsid w:val="00CE3C8C"/>
    <w:rsid w:val="00D070A2"/>
    <w:rsid w:val="00D14ACF"/>
    <w:rsid w:val="00D165E9"/>
    <w:rsid w:val="00D17814"/>
    <w:rsid w:val="00D37650"/>
    <w:rsid w:val="00D453C9"/>
    <w:rsid w:val="00D668C5"/>
    <w:rsid w:val="00DA06E9"/>
    <w:rsid w:val="00DE6A04"/>
    <w:rsid w:val="00E33F0A"/>
    <w:rsid w:val="00E403BD"/>
    <w:rsid w:val="00E45AD3"/>
    <w:rsid w:val="00E536A9"/>
    <w:rsid w:val="00E5788E"/>
    <w:rsid w:val="00E57AD2"/>
    <w:rsid w:val="00E73A1A"/>
    <w:rsid w:val="00E97BE6"/>
    <w:rsid w:val="00EA6334"/>
    <w:rsid w:val="00EB71D4"/>
    <w:rsid w:val="00ED36E5"/>
    <w:rsid w:val="00EE2A19"/>
    <w:rsid w:val="00F46775"/>
    <w:rsid w:val="00F935CD"/>
    <w:rsid w:val="00F94872"/>
    <w:rsid w:val="00FB136F"/>
    <w:rsid w:val="00FB5D7E"/>
    <w:rsid w:val="00FB65D2"/>
    <w:rsid w:val="00FC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F986"/>
  <w15:docId w15:val="{DBE50805-D674-4C2D-BDF6-9CE08CD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semiHidden/>
    <w:unhideWhenUsed/>
    <w:rsid w:val="00F935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3343">
      <w:bodyDiv w:val="1"/>
      <w:marLeft w:val="0"/>
      <w:marRight w:val="0"/>
      <w:marTop w:val="0"/>
      <w:marBottom w:val="0"/>
      <w:divBdr>
        <w:top w:val="none" w:sz="0" w:space="0" w:color="auto"/>
        <w:left w:val="none" w:sz="0" w:space="0" w:color="auto"/>
        <w:bottom w:val="none" w:sz="0" w:space="0" w:color="auto"/>
        <w:right w:val="none" w:sz="0" w:space="0" w:color="auto"/>
      </w:divBdr>
    </w:div>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003898523">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D516-3BF6-426D-A3B6-8F6E80F8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Charlotte Bradley</cp:lastModifiedBy>
  <cp:revision>4</cp:revision>
  <cp:lastPrinted>2022-11-03T15:56:00Z</cp:lastPrinted>
  <dcterms:created xsi:type="dcterms:W3CDTF">2021-11-04T09:23:00Z</dcterms:created>
  <dcterms:modified xsi:type="dcterms:W3CDTF">2023-11-01T13:26:00Z</dcterms:modified>
</cp:coreProperties>
</file>